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7C539CFD" w:rsidR="00A65463" w:rsidRPr="00DD6BB4" w:rsidRDefault="001F382E" w:rsidP="0012047A">
      <w:pPr>
        <w:spacing w:after="0" w:line="240" w:lineRule="auto"/>
        <w:jc w:val="center"/>
        <w:rPr>
          <w:rFonts w:ascii="Times New Roman" w:eastAsia="Times New Roman" w:hAnsi="Times New Roman" w:cs="Times New Roman"/>
          <w:b/>
          <w:sz w:val="24"/>
          <w:szCs w:val="24"/>
        </w:rPr>
      </w:pPr>
      <w:r w:rsidRPr="001F382E">
        <w:rPr>
          <w:rFonts w:ascii="Times New Roman" w:eastAsia="Times New Roman" w:hAnsi="Times New Roman" w:cs="Times New Roman"/>
          <w:b/>
          <w:caps/>
          <w:sz w:val="24"/>
          <w:szCs w:val="24"/>
        </w:rPr>
        <w:t xml:space="preserve">VNO PERIMETRO TVOROS APSAUGINĖS SIGNALIZACIJOS </w:t>
      </w:r>
      <w:r>
        <w:rPr>
          <w:rFonts w:ascii="Times New Roman" w:eastAsia="Times New Roman" w:hAnsi="Times New Roman" w:cs="Times New Roman"/>
          <w:b/>
          <w:caps/>
          <w:sz w:val="24"/>
          <w:szCs w:val="24"/>
        </w:rPr>
        <w:t xml:space="preserve">ĮRENGIMO </w:t>
      </w:r>
      <w:r w:rsidR="005E6B50" w:rsidRPr="00DD6BB4">
        <w:rPr>
          <w:rFonts w:ascii="Times New Roman" w:eastAsia="Times New Roman" w:hAnsi="Times New Roman" w:cs="Times New Roman"/>
          <w:b/>
          <w:sz w:val="24"/>
          <w:szCs w:val="24"/>
        </w:rPr>
        <w:t>PIRKIMUI</w:t>
      </w:r>
    </w:p>
    <w:p w14:paraId="271DC679" w14:textId="48D5746C" w:rsidR="006F41A9" w:rsidRPr="00DD6BB4" w:rsidRDefault="006F41A9" w:rsidP="0012047A">
      <w:pPr>
        <w:spacing w:after="0" w:line="240" w:lineRule="auto"/>
        <w:jc w:val="center"/>
        <w:rPr>
          <w:rFonts w:ascii="Times New Roman" w:hAnsi="Times New Roman" w:cs="Times New Roman"/>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4A12D34A">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4A12D34A">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4A12D34A">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4A12D34A">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4A12D34A">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4A12D34A">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4A12D34A">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4A12D34A">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4A12D34A">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954E77"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954E77"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4A12D34A">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4A12D34A">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3FE01BEA"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517B77">
        <w:rPr>
          <w:rFonts w:ascii="Times New Roman" w:eastAsia="Times New Roman" w:hAnsi="Times New Roman" w:cs="Times New Roman"/>
          <w:sz w:val="24"/>
          <w:szCs w:val="24"/>
        </w:rPr>
        <w:t xml:space="preserve">atlikti darbus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5A9DE50" w14:textId="5F53FC07" w:rsidR="00C42470" w:rsidRDefault="00C42470" w:rsidP="00C42470">
      <w:pPr>
        <w:pStyle w:val="Heading1"/>
        <w:numPr>
          <w:ilvl w:val="0"/>
          <w:numId w:val="6"/>
        </w:numPr>
        <w:spacing w:before="60" w:after="60"/>
        <w:jc w:val="left"/>
        <w:rPr>
          <w:i/>
          <w:iCs/>
          <w:color w:val="FF0000"/>
          <w:sz w:val="24"/>
        </w:rPr>
      </w:pPr>
      <w:r w:rsidRPr="00C42470">
        <w:rPr>
          <w:b/>
          <w:bCs/>
          <w:color w:val="00B0F0"/>
          <w:sz w:val="24"/>
        </w:rPr>
        <w:t xml:space="preserve">INFORMACIJA APIE RĖMIMĄSI KITŲ ŪKIO SUBJEKTŲ PAJĖGUMAIS </w:t>
      </w:r>
    </w:p>
    <w:p w14:paraId="2DDBABA1" w14:textId="77777777" w:rsidR="001F382E" w:rsidRPr="001F382E" w:rsidRDefault="001F382E" w:rsidP="001F382E">
      <w:pPr>
        <w:pStyle w:val="BodyText"/>
        <w:rPr>
          <w:lang w:eastAsia="lt-LT"/>
        </w:rPr>
      </w:pP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w:t>
      </w:r>
      <w:r w:rsidRPr="00C42470">
        <w:rPr>
          <w:rFonts w:ascii="Times New Roman" w:hAnsi="Times New Roman" w:cs="Times New Roman"/>
          <w:sz w:val="24"/>
          <w:szCs w:val="24"/>
        </w:rPr>
        <w:lastRenderedPageBreak/>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571DD185" w:rsidR="00C42470" w:rsidRPr="00BB37A7"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Informacija apie kvazisubtiekėjus</w:t>
      </w:r>
      <w:r w:rsidRPr="00BB37A7">
        <w:rPr>
          <w:rStyle w:val="FootnoteReference"/>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4A12D34A">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kvazisubtiekėjas</w:t>
            </w:r>
          </w:p>
        </w:tc>
        <w:tc>
          <w:tcPr>
            <w:tcW w:w="3118" w:type="dxa"/>
            <w:shd w:val="clear" w:color="auto" w:fill="D5DCE4" w:themeFill="text2" w:themeFillTint="33"/>
            <w:vAlign w:val="center"/>
          </w:tcPr>
          <w:p w14:paraId="3E2753A3"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E373E4">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3190A567" w:rsidR="00C42470" w:rsidRPr="00C42470" w:rsidRDefault="30E078AA" w:rsidP="00C42470">
      <w:pPr>
        <w:pStyle w:val="FootnoteText"/>
        <w:jc w:val="both"/>
      </w:pPr>
      <w:r w:rsidRPr="4A12D34A">
        <w:rPr>
          <w:b/>
          <w:bCs/>
          <w:u w:val="single"/>
        </w:rPr>
        <w:t>Kartu su Pirminiu pasiūlymu</w:t>
      </w:r>
      <w:r w:rsidR="00C42470" w:rsidRPr="4A12D34A">
        <w:rPr>
          <w:b/>
          <w:bCs/>
          <w:u w:val="single"/>
        </w:rPr>
        <w:t xml:space="preserve"> Tiekėjas tur</w:t>
      </w:r>
      <w:r w:rsidR="16A0182F" w:rsidRPr="4A12D34A">
        <w:rPr>
          <w:b/>
          <w:bCs/>
          <w:u w:val="single"/>
        </w:rPr>
        <w:t>i</w:t>
      </w:r>
      <w:r w:rsidR="00C42470" w:rsidRPr="4A12D34A">
        <w:rPr>
          <w:b/>
          <w:bCs/>
          <w:u w:val="single"/>
        </w:rPr>
        <w:t xml:space="preserve"> pateikti specialistų užpildytas ir pasirašytas deklaracijas</w:t>
      </w:r>
      <w:r w:rsidR="00C42470">
        <w:t xml:space="preserve"> „Dėl specialisto sutikimo būti įdarbintu“ (SPS</w:t>
      </w:r>
      <w:r w:rsidR="00C42470" w:rsidRPr="00954E77">
        <w:t xml:space="preserve"> priedas Nr. </w:t>
      </w:r>
      <w:r w:rsidR="00F247F2" w:rsidRPr="00954E77">
        <w:t>13</w:t>
      </w:r>
      <w:r w:rsidR="00C42470" w:rsidRPr="4A12D34A">
        <w:t>), patvirtinančias 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1EFA747F"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63066E58">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00F247F2">
        <w:rPr>
          <w:rFonts w:ascii="Times New Roman" w:hAnsi="Times New Roman" w:cs="Times New Roman"/>
          <w:sz w:val="20"/>
          <w:szCs w:val="20"/>
        </w:rPr>
        <w:t>12</w:t>
      </w:r>
      <w:r w:rsidR="6E2CC792" w:rsidRPr="63066E58">
        <w:rPr>
          <w:rFonts w:ascii="Times New Roman" w:hAnsi="Times New Roman" w:cs="Times New Roman"/>
          <w:sz w:val="20"/>
          <w:szCs w:val="20"/>
        </w:rPr>
        <w:t>)</w:t>
      </w:r>
      <w:r w:rsidRPr="63066E58">
        <w:rPr>
          <w:rFonts w:ascii="Times New Roman" w:hAnsi="Times New Roman" w:cs="Times New Roman"/>
          <w:sz w:val="20"/>
          <w:szCs w:val="20"/>
          <w:lang w:eastAsia="lt-LT"/>
        </w:rPr>
        <w:t>. Pažymima,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4A12D34A">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7"/>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4A12D34A">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4A12D34A">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5C43A40D" w:rsidR="00D637A4" w:rsidRPr="00DD6BB4" w:rsidRDefault="41BE65F3" w:rsidP="00D637A4">
      <w:pPr>
        <w:pStyle w:val="FootnoteText"/>
        <w:jc w:val="both"/>
        <w:rPr>
          <w:color w:val="FF0000"/>
          <w:sz w:val="24"/>
          <w:szCs w:val="24"/>
        </w:rPr>
      </w:pPr>
      <w:r w:rsidRPr="4A12D34A">
        <w:rPr>
          <w:sz w:val="24"/>
          <w:szCs w:val="24"/>
        </w:rPr>
        <w:t>Kartu su Pirminiu pasiūlymu</w:t>
      </w:r>
      <w:r w:rsidR="00D637A4" w:rsidRPr="4A12D34A">
        <w:rPr>
          <w:sz w:val="24"/>
          <w:szCs w:val="24"/>
        </w:rPr>
        <w:t xml:space="preserve"> Tiekėjas tur</w:t>
      </w:r>
      <w:r w:rsidR="590632EF" w:rsidRPr="4A12D34A">
        <w:rPr>
          <w:sz w:val="24"/>
          <w:szCs w:val="24"/>
        </w:rPr>
        <w:t>i</w:t>
      </w:r>
      <w:r w:rsidR="00D637A4" w:rsidRPr="4A12D34A">
        <w:rPr>
          <w:sz w:val="24"/>
          <w:szCs w:val="24"/>
        </w:rPr>
        <w:t xml:space="preserve"> pateikti įrodymus, kad vykdant Sutartį bus prieinami lentelėje nurodytų subtiekėjų pajėgumai (užpildytas ir pasirašytas SPS priedas Nr. </w:t>
      </w:r>
      <w:r w:rsidR="00F247F2" w:rsidRPr="00954E77">
        <w:rPr>
          <w:sz w:val="24"/>
          <w:szCs w:val="24"/>
        </w:rPr>
        <w:t>12</w:t>
      </w:r>
      <w:r w:rsidR="00D637A4" w:rsidRPr="00954E77">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Heading1"/>
        <w:spacing w:before="0" w:after="0" w:line="240" w:lineRule="auto"/>
        <w:ind w:left="720"/>
        <w:rPr>
          <w:b/>
          <w:bCs/>
          <w:color w:val="00B0F0"/>
          <w:sz w:val="24"/>
        </w:rPr>
      </w:pPr>
    </w:p>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lastRenderedPageBreak/>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5CE1D4EF"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r w:rsidR="001E7D43">
        <w:rPr>
          <w:rFonts w:ascii="Times New Roman" w:hAnsi="Times New Roman" w:cs="Times New Roman"/>
          <w:sz w:val="24"/>
          <w:szCs w:val="24"/>
        </w:rPr>
        <w:t xml:space="preserve"> ir konkursinį žiniaraštį</w:t>
      </w:r>
      <w:r w:rsidR="001367C2">
        <w:rPr>
          <w:rFonts w:ascii="Times New Roman" w:hAnsi="Times New Roman" w:cs="Times New Roman"/>
          <w:sz w:val="24"/>
          <w:szCs w:val="24"/>
        </w:rPr>
        <w:t>:</w:t>
      </w:r>
      <w:r w:rsidR="00C51861" w:rsidRPr="00DD6BB4">
        <w:rPr>
          <w:rFonts w:ascii="Times New Roman" w:hAnsi="Times New Roman" w:cs="Times New Roman"/>
          <w:sz w:val="24"/>
          <w:szCs w:val="24"/>
        </w:rPr>
        <w:t xml:space="preserve"> </w:t>
      </w:r>
    </w:p>
    <w:p w14:paraId="18663285" w14:textId="79E54C8C" w:rsidR="00D46CD4" w:rsidRDefault="00D46CD4" w:rsidP="0012047A">
      <w:pPr>
        <w:spacing w:after="0"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7106"/>
        <w:gridCol w:w="1714"/>
      </w:tblGrid>
      <w:tr w:rsidR="001E7D43" w:rsidRPr="00DD6BB4" w14:paraId="51275E79" w14:textId="77777777" w:rsidTr="00F9063D">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67A49620" w14:textId="77777777" w:rsidR="001E7D43" w:rsidRPr="00DD6BB4" w:rsidRDefault="001E7D43" w:rsidP="00F9063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10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30202CE8" w14:textId="77777777" w:rsidR="001E7D43" w:rsidRPr="00DD6BB4" w:rsidRDefault="001E7D43" w:rsidP="00F9063D">
            <w:pPr>
              <w:spacing w:after="0" w:line="240" w:lineRule="auto"/>
              <w:jc w:val="center"/>
              <w:rPr>
                <w:rFonts w:ascii="Times New Roman" w:hAnsi="Times New Roman" w:cs="Times New Roman"/>
                <w:bCs/>
                <w:color w:val="FF0000"/>
                <w:sz w:val="24"/>
                <w:szCs w:val="24"/>
              </w:rPr>
            </w:pPr>
            <w:r w:rsidRPr="00DD6BB4">
              <w:rPr>
                <w:rFonts w:ascii="Times New Roman" w:hAnsi="Times New Roman" w:cs="Times New Roman"/>
                <w:bCs/>
                <w:iCs/>
                <w:sz w:val="24"/>
                <w:szCs w:val="24"/>
              </w:rPr>
              <w:t>Pirkimo objektas</w:t>
            </w:r>
          </w:p>
        </w:tc>
        <w:tc>
          <w:tcPr>
            <w:tcW w:w="1714"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5D678D9B" w14:textId="77777777" w:rsidR="001E7D43" w:rsidRPr="00214401" w:rsidRDefault="001E7D43" w:rsidP="00F9063D">
            <w:pPr>
              <w:spacing w:after="0" w:line="240" w:lineRule="auto"/>
              <w:jc w:val="center"/>
              <w:rPr>
                <w:rFonts w:ascii="Times New Roman" w:hAnsi="Times New Roman" w:cs="Times New Roman"/>
                <w:bCs/>
                <w:sz w:val="24"/>
                <w:szCs w:val="24"/>
              </w:rPr>
            </w:pPr>
            <w:r w:rsidRPr="00214401">
              <w:rPr>
                <w:rFonts w:ascii="Times New Roman" w:hAnsi="Times New Roman" w:cs="Times New Roman"/>
                <w:bCs/>
                <w:sz w:val="24"/>
                <w:szCs w:val="24"/>
              </w:rPr>
              <w:t xml:space="preserve">Kaina EUR be PVM </w:t>
            </w:r>
          </w:p>
          <w:p w14:paraId="68B05E87" w14:textId="77777777" w:rsidR="001E7D43" w:rsidRPr="00DD6BB4" w:rsidRDefault="001E7D43" w:rsidP="00F9063D">
            <w:pPr>
              <w:spacing w:after="0" w:line="240" w:lineRule="auto"/>
              <w:jc w:val="center"/>
              <w:rPr>
                <w:rFonts w:ascii="Times New Roman" w:hAnsi="Times New Roman" w:cs="Times New Roman"/>
                <w:bCs/>
                <w:color w:val="FF0000"/>
                <w:sz w:val="24"/>
                <w:szCs w:val="24"/>
              </w:rPr>
            </w:pPr>
          </w:p>
        </w:tc>
      </w:tr>
      <w:tr w:rsidR="001E7D43" w:rsidRPr="00DD6BB4" w14:paraId="73BBEB8D" w14:textId="77777777" w:rsidTr="00F9063D">
        <w:tc>
          <w:tcPr>
            <w:tcW w:w="808" w:type="dxa"/>
            <w:tcBorders>
              <w:top w:val="single" w:sz="4" w:space="0" w:color="000000"/>
              <w:left w:val="single" w:sz="4" w:space="0" w:color="000000"/>
              <w:bottom w:val="single" w:sz="4" w:space="0" w:color="000000"/>
              <w:right w:val="single" w:sz="4" w:space="0" w:color="000000"/>
            </w:tcBorders>
          </w:tcPr>
          <w:p w14:paraId="6E602457" w14:textId="77777777" w:rsidR="001E7D43" w:rsidRPr="00DD6BB4" w:rsidRDefault="001E7D43" w:rsidP="00F9063D">
            <w:pPr>
              <w:pStyle w:val="ListParagraph"/>
              <w:numPr>
                <w:ilvl w:val="0"/>
                <w:numId w:val="11"/>
              </w:numPr>
              <w:spacing w:after="0" w:line="240" w:lineRule="auto"/>
              <w:contextualSpacing w:val="0"/>
              <w:jc w:val="center"/>
              <w:rPr>
                <w:rFonts w:ascii="Times New Roman" w:hAnsi="Times New Roman" w:cs="Times New Roman"/>
                <w:b/>
                <w:sz w:val="24"/>
                <w:szCs w:val="24"/>
              </w:rPr>
            </w:pPr>
          </w:p>
        </w:tc>
        <w:tc>
          <w:tcPr>
            <w:tcW w:w="7106" w:type="dxa"/>
            <w:tcBorders>
              <w:top w:val="single" w:sz="4" w:space="0" w:color="000000"/>
              <w:left w:val="single" w:sz="4" w:space="0" w:color="000000"/>
              <w:bottom w:val="single" w:sz="4" w:space="0" w:color="000000"/>
              <w:right w:val="single" w:sz="4" w:space="0" w:color="000000"/>
            </w:tcBorders>
          </w:tcPr>
          <w:p w14:paraId="795F1C62" w14:textId="70DB8B44" w:rsidR="001E7D43" w:rsidRPr="00DD6BB4" w:rsidRDefault="001E7D43" w:rsidP="00F9063D">
            <w:pPr>
              <w:spacing w:after="0" w:line="240" w:lineRule="auto"/>
              <w:ind w:firstLine="41"/>
              <w:rPr>
                <w:rFonts w:ascii="Times New Roman" w:hAnsi="Times New Roman" w:cs="Times New Roman"/>
                <w:sz w:val="24"/>
                <w:szCs w:val="24"/>
              </w:rPr>
            </w:pPr>
            <w:r>
              <w:rPr>
                <w:rFonts w:ascii="Times New Roman" w:hAnsi="Times New Roman" w:cs="Times New Roman"/>
                <w:sz w:val="24"/>
                <w:szCs w:val="24"/>
              </w:rPr>
              <w:t>VNO perimetro tvoros apsaug</w:t>
            </w:r>
            <w:r w:rsidR="00E37BE0">
              <w:rPr>
                <w:rFonts w:ascii="Times New Roman" w:hAnsi="Times New Roman" w:cs="Times New Roman"/>
                <w:sz w:val="24"/>
                <w:szCs w:val="24"/>
              </w:rPr>
              <w:t xml:space="preserve">inės signalizacijos </w:t>
            </w:r>
            <w:r>
              <w:rPr>
                <w:rFonts w:ascii="Times New Roman" w:hAnsi="Times New Roman" w:cs="Times New Roman"/>
                <w:sz w:val="24"/>
                <w:szCs w:val="24"/>
              </w:rPr>
              <w:t>įrengimas</w:t>
            </w:r>
          </w:p>
        </w:tc>
        <w:tc>
          <w:tcPr>
            <w:tcW w:w="1714" w:type="dxa"/>
            <w:tcBorders>
              <w:top w:val="single" w:sz="4" w:space="0" w:color="000000"/>
              <w:left w:val="single" w:sz="4" w:space="0" w:color="000000"/>
              <w:bottom w:val="single" w:sz="4" w:space="0" w:color="000000"/>
              <w:right w:val="single" w:sz="4" w:space="0" w:color="000000"/>
            </w:tcBorders>
          </w:tcPr>
          <w:p w14:paraId="50D0C254" w14:textId="77777777" w:rsidR="001E7D43" w:rsidRPr="00DD6BB4" w:rsidRDefault="001E7D43" w:rsidP="00F9063D">
            <w:pPr>
              <w:spacing w:after="0" w:line="240" w:lineRule="auto"/>
              <w:ind w:firstLine="41"/>
              <w:rPr>
                <w:rFonts w:ascii="Times New Roman" w:hAnsi="Times New Roman" w:cs="Times New Roman"/>
                <w:sz w:val="24"/>
                <w:szCs w:val="24"/>
              </w:rPr>
            </w:pPr>
          </w:p>
        </w:tc>
      </w:tr>
      <w:tr w:rsidR="001E7D43" w:rsidRPr="00DD6BB4" w14:paraId="7F8389D3" w14:textId="77777777" w:rsidTr="00F9063D">
        <w:tc>
          <w:tcPr>
            <w:tcW w:w="808" w:type="dxa"/>
            <w:tcBorders>
              <w:top w:val="single" w:sz="4" w:space="0" w:color="000000"/>
              <w:left w:val="single" w:sz="4" w:space="0" w:color="000000"/>
              <w:bottom w:val="single" w:sz="4" w:space="0" w:color="000000"/>
              <w:right w:val="single" w:sz="4" w:space="0" w:color="000000"/>
            </w:tcBorders>
          </w:tcPr>
          <w:p w14:paraId="0B4874AA" w14:textId="77777777" w:rsidR="001E7D43" w:rsidRPr="00DD6BB4" w:rsidRDefault="001E7D43" w:rsidP="00F9063D">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left w:val="single" w:sz="4" w:space="0" w:color="000000"/>
              <w:bottom w:val="single" w:sz="4" w:space="0" w:color="000000"/>
              <w:right w:val="single" w:sz="4" w:space="0" w:color="000000"/>
            </w:tcBorders>
            <w:hideMark/>
          </w:tcPr>
          <w:p w14:paraId="75B05BB8" w14:textId="77777777" w:rsidR="001E7D43" w:rsidRPr="00DD6BB4" w:rsidRDefault="001E7D43" w:rsidP="00F9063D">
            <w:pPr>
              <w:spacing w:after="0" w:line="240" w:lineRule="auto"/>
              <w:ind w:firstLine="41"/>
              <w:jc w:val="right"/>
              <w:rPr>
                <w:rFonts w:ascii="Times New Roman" w:hAnsi="Times New Roman" w:cs="Times New Roman"/>
                <w:sz w:val="24"/>
                <w:szCs w:val="24"/>
                <w:vertAlign w:val="superscript"/>
                <w:lang w:val="en-US"/>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r w:rsidRPr="00DD6BB4">
              <w:rPr>
                <w:rFonts w:ascii="Times New Roman" w:hAnsi="Times New Roman" w:cs="Times New Roman"/>
                <w:b/>
                <w:sz w:val="24"/>
                <w:szCs w:val="24"/>
                <w:vertAlign w:val="superscript"/>
                <w:lang w:val="en-US"/>
              </w:rPr>
              <w:t>3</w:t>
            </w:r>
          </w:p>
        </w:tc>
        <w:tc>
          <w:tcPr>
            <w:tcW w:w="1714" w:type="dxa"/>
            <w:tcBorders>
              <w:top w:val="single" w:sz="4" w:space="0" w:color="000000"/>
              <w:left w:val="single" w:sz="4" w:space="0" w:color="000000"/>
              <w:bottom w:val="single" w:sz="4" w:space="0" w:color="000000"/>
              <w:right w:val="single" w:sz="4" w:space="0" w:color="000000"/>
            </w:tcBorders>
          </w:tcPr>
          <w:p w14:paraId="09BBAA5E" w14:textId="77777777" w:rsidR="001E7D43" w:rsidRPr="00DD6BB4" w:rsidRDefault="001E7D43" w:rsidP="00F9063D">
            <w:pPr>
              <w:spacing w:after="0" w:line="240" w:lineRule="auto"/>
              <w:ind w:firstLine="41"/>
              <w:jc w:val="center"/>
              <w:rPr>
                <w:rFonts w:ascii="Times New Roman" w:hAnsi="Times New Roman" w:cs="Times New Roman"/>
                <w:sz w:val="24"/>
                <w:szCs w:val="24"/>
              </w:rPr>
            </w:pPr>
          </w:p>
        </w:tc>
      </w:tr>
      <w:tr w:rsidR="001E7D43" w:rsidRPr="00DD6BB4" w14:paraId="36B67CAC" w14:textId="77777777" w:rsidTr="00F9063D">
        <w:tc>
          <w:tcPr>
            <w:tcW w:w="808" w:type="dxa"/>
            <w:tcBorders>
              <w:top w:val="single" w:sz="4" w:space="0" w:color="000000"/>
              <w:left w:val="single" w:sz="4" w:space="0" w:color="000000"/>
              <w:bottom w:val="single" w:sz="4" w:space="0" w:color="000000"/>
              <w:right w:val="single" w:sz="4" w:space="0" w:color="000000"/>
            </w:tcBorders>
          </w:tcPr>
          <w:p w14:paraId="744B4DE6" w14:textId="77777777" w:rsidR="001E7D43" w:rsidRPr="00DD6BB4" w:rsidRDefault="001E7D43" w:rsidP="00F9063D">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left w:val="single" w:sz="4" w:space="0" w:color="000000"/>
              <w:bottom w:val="single" w:sz="4" w:space="0" w:color="000000"/>
              <w:right w:val="single" w:sz="4" w:space="0" w:color="000000"/>
            </w:tcBorders>
            <w:hideMark/>
          </w:tcPr>
          <w:p w14:paraId="07F86047" w14:textId="77777777" w:rsidR="001E7D43" w:rsidRPr="00DD6BB4" w:rsidRDefault="001E7D43" w:rsidP="00F9063D">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5E9230AC" w14:textId="77777777" w:rsidR="001E7D43" w:rsidRPr="00DD6BB4" w:rsidRDefault="001E7D43" w:rsidP="00F9063D">
            <w:pPr>
              <w:spacing w:after="0" w:line="240" w:lineRule="auto"/>
              <w:ind w:firstLine="41"/>
              <w:jc w:val="right"/>
              <w:rPr>
                <w:rFonts w:ascii="Times New Roman" w:hAnsi="Times New Roman" w:cs="Times New Roman"/>
                <w:b/>
                <w:sz w:val="24"/>
                <w:szCs w:val="24"/>
              </w:rPr>
            </w:pPr>
            <w:r w:rsidRPr="00DD6BB4">
              <w:rPr>
                <w:rFonts w:ascii="Times New Roman" w:eastAsia="Trebuchet MS" w:hAnsi="Times New Roman" w:cs="Times New Roman"/>
                <w:bCs/>
                <w:i/>
                <w:iCs/>
                <w:color w:val="FF0000"/>
                <w:sz w:val="24"/>
                <w:szCs w:val="24"/>
              </w:rPr>
              <w:t>(Nurodyti)</w:t>
            </w:r>
          </w:p>
        </w:tc>
        <w:tc>
          <w:tcPr>
            <w:tcW w:w="1714" w:type="dxa"/>
            <w:tcBorders>
              <w:top w:val="single" w:sz="4" w:space="0" w:color="000000"/>
              <w:left w:val="single" w:sz="4" w:space="0" w:color="000000"/>
              <w:bottom w:val="single" w:sz="4" w:space="0" w:color="000000"/>
              <w:right w:val="single" w:sz="4" w:space="0" w:color="000000"/>
            </w:tcBorders>
          </w:tcPr>
          <w:p w14:paraId="29622F1F" w14:textId="77777777" w:rsidR="001E7D43" w:rsidRPr="00DD6BB4" w:rsidRDefault="001E7D43" w:rsidP="00F9063D">
            <w:pPr>
              <w:spacing w:after="0" w:line="240" w:lineRule="auto"/>
              <w:ind w:firstLine="41"/>
              <w:jc w:val="center"/>
              <w:rPr>
                <w:rFonts w:ascii="Times New Roman" w:hAnsi="Times New Roman" w:cs="Times New Roman"/>
                <w:sz w:val="24"/>
                <w:szCs w:val="24"/>
              </w:rPr>
            </w:pPr>
          </w:p>
        </w:tc>
      </w:tr>
      <w:tr w:rsidR="001E7D43" w:rsidRPr="00DD6BB4" w14:paraId="18B97065" w14:textId="77777777" w:rsidTr="00F9063D">
        <w:trPr>
          <w:trHeight w:val="50"/>
        </w:trPr>
        <w:tc>
          <w:tcPr>
            <w:tcW w:w="808" w:type="dxa"/>
            <w:tcBorders>
              <w:top w:val="single" w:sz="4" w:space="0" w:color="000000"/>
              <w:left w:val="single" w:sz="4" w:space="0" w:color="000000"/>
              <w:bottom w:val="single" w:sz="4" w:space="0" w:color="000000"/>
              <w:right w:val="single" w:sz="4" w:space="0" w:color="000000"/>
            </w:tcBorders>
          </w:tcPr>
          <w:p w14:paraId="11D9A61C" w14:textId="77777777" w:rsidR="001E7D43" w:rsidRPr="00DD6BB4" w:rsidRDefault="001E7D43" w:rsidP="00F9063D">
            <w:pPr>
              <w:spacing w:after="0" w:line="240" w:lineRule="auto"/>
              <w:ind w:hanging="22"/>
              <w:jc w:val="center"/>
              <w:rPr>
                <w:rFonts w:ascii="Times New Roman" w:hAnsi="Times New Roman" w:cs="Times New Roman"/>
                <w:b/>
                <w:sz w:val="24"/>
                <w:szCs w:val="24"/>
              </w:rPr>
            </w:pPr>
          </w:p>
        </w:tc>
        <w:tc>
          <w:tcPr>
            <w:tcW w:w="7106" w:type="dxa"/>
            <w:tcBorders>
              <w:top w:val="single" w:sz="4" w:space="0" w:color="000000"/>
              <w:left w:val="single" w:sz="4" w:space="0" w:color="000000"/>
              <w:bottom w:val="single" w:sz="4" w:space="0" w:color="000000"/>
              <w:right w:val="single" w:sz="4" w:space="0" w:color="000000"/>
            </w:tcBorders>
            <w:hideMark/>
          </w:tcPr>
          <w:p w14:paraId="65C6288E" w14:textId="77777777" w:rsidR="001E7D43" w:rsidRPr="00DD6BB4" w:rsidRDefault="001E7D43" w:rsidP="00F9063D">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w:t>
            </w:r>
            <w:r w:rsidRPr="00DD6BB4">
              <w:rPr>
                <w:rFonts w:ascii="Times New Roman" w:hAnsi="Times New Roman" w:cs="Times New Roman"/>
                <w:sz w:val="24"/>
                <w:szCs w:val="24"/>
                <w:vertAlign w:val="superscript"/>
              </w:rPr>
              <w:t>4</w:t>
            </w:r>
            <w:r w:rsidRPr="00DD6BB4">
              <w:rPr>
                <w:rFonts w:ascii="Times New Roman" w:hAnsi="Times New Roman" w:cs="Times New Roman"/>
                <w:b/>
                <w:sz w:val="24"/>
                <w:szCs w:val="24"/>
              </w:rPr>
              <w:t xml:space="preserve"> </w:t>
            </w:r>
          </w:p>
        </w:tc>
        <w:tc>
          <w:tcPr>
            <w:tcW w:w="1714" w:type="dxa"/>
            <w:tcBorders>
              <w:top w:val="single" w:sz="4" w:space="0" w:color="000000"/>
              <w:left w:val="single" w:sz="4" w:space="0" w:color="000000"/>
              <w:bottom w:val="single" w:sz="4" w:space="0" w:color="000000"/>
              <w:right w:val="single" w:sz="4" w:space="0" w:color="000000"/>
            </w:tcBorders>
          </w:tcPr>
          <w:p w14:paraId="7E0ECC1D" w14:textId="77777777" w:rsidR="001E7D43" w:rsidRPr="00DD6BB4" w:rsidRDefault="001E7D43" w:rsidP="00F9063D">
            <w:pPr>
              <w:spacing w:after="0" w:line="240" w:lineRule="auto"/>
              <w:ind w:firstLine="41"/>
              <w:jc w:val="center"/>
              <w:rPr>
                <w:rFonts w:ascii="Times New Roman" w:hAnsi="Times New Roman" w:cs="Times New Roman"/>
                <w:sz w:val="24"/>
                <w:szCs w:val="24"/>
              </w:rPr>
            </w:pPr>
          </w:p>
        </w:tc>
      </w:tr>
    </w:tbl>
    <w:p w14:paraId="396B623D" w14:textId="77777777" w:rsidR="001E7D43" w:rsidRPr="00DD6BB4" w:rsidRDefault="001E7D43" w:rsidP="0012047A">
      <w:pPr>
        <w:spacing w:after="0" w:line="240" w:lineRule="auto"/>
        <w:jc w:val="both"/>
        <w:rPr>
          <w:rFonts w:ascii="Times New Roman" w:hAnsi="Times New Roman" w:cs="Times New Roman"/>
          <w:sz w:val="24"/>
          <w:szCs w:val="24"/>
        </w:rPr>
      </w:pPr>
    </w:p>
    <w:p w14:paraId="491492A7" w14:textId="039A98BA" w:rsidR="00726592" w:rsidRPr="00DD6BB4" w:rsidRDefault="00726592" w:rsidP="0012047A">
      <w:pPr>
        <w:pStyle w:val="FootnoteText"/>
        <w:numPr>
          <w:ilvl w:val="0"/>
          <w:numId w:val="12"/>
        </w:numPr>
        <w:jc w:val="both"/>
        <w:rPr>
          <w:b/>
          <w:bCs/>
          <w:color w:val="FF0000"/>
          <w:sz w:val="24"/>
          <w:szCs w:val="24"/>
        </w:rPr>
      </w:pPr>
      <w:r w:rsidRPr="00DD6BB4">
        <w:rPr>
          <w:b/>
          <w:bCs/>
          <w:color w:val="FF0000"/>
          <w:sz w:val="24"/>
          <w:szCs w:val="24"/>
        </w:rPr>
        <w:t>Kartu su pasiūlymo forma pateikiamas užpildytas konkursinis žiniaraštis excel formatu</w:t>
      </w:r>
      <w:r w:rsidR="00E37BE0">
        <w:rPr>
          <w:b/>
          <w:bCs/>
          <w:color w:val="FF0000"/>
          <w:sz w:val="24"/>
          <w:szCs w:val="24"/>
        </w:rPr>
        <w:t xml:space="preserve"> (Pasiūlymo formos priedas Nr. 1)</w:t>
      </w: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51EB077" w14:textId="738BB40A" w:rsidR="00D46CD4" w:rsidRPr="00DD6BB4" w:rsidRDefault="00D46CD4" w:rsidP="00214401">
      <w:pPr>
        <w:spacing w:after="0" w:line="240" w:lineRule="auto"/>
        <w:jc w:val="both"/>
        <w:rPr>
          <w:rFonts w:ascii="Times New Roman" w:eastAsia="Times New Roman" w:hAnsi="Times New Roman" w:cs="Times New Roman"/>
          <w:sz w:val="24"/>
          <w:szCs w:val="24"/>
        </w:rPr>
      </w:pPr>
      <w:r w:rsidRPr="00DD6BB4">
        <w:rPr>
          <w:rFonts w:ascii="Times New Roman" w:hAnsi="Times New Roman" w:cs="Times New Roman"/>
          <w:color w:val="FF0000"/>
          <w:sz w:val="24"/>
          <w:szCs w:val="24"/>
        </w:rPr>
        <w:t xml:space="preserve"> </w:t>
      </w:r>
    </w:p>
    <w:p w14:paraId="3631E99F" w14:textId="3F43F60A"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2B515F" w:rsidRPr="00DD6BB4" w14:paraId="34B660D4" w14:textId="77777777" w:rsidTr="00A22AAE">
        <w:trPr>
          <w:trHeight w:val="689"/>
        </w:trPr>
        <w:tc>
          <w:tcPr>
            <w:tcW w:w="7655"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1984"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726592">
        <w:trPr>
          <w:trHeight w:val="714"/>
        </w:trPr>
        <w:tc>
          <w:tcPr>
            <w:tcW w:w="7655" w:type="dxa"/>
            <w:vAlign w:val="center"/>
          </w:tcPr>
          <w:p w14:paraId="4D3BE22B" w14:textId="77777777" w:rsidR="00A11D40" w:rsidRDefault="00A11D40" w:rsidP="00A11D40">
            <w:pPr>
              <w:spacing w:after="0" w:line="240" w:lineRule="auto"/>
              <w:jc w:val="both"/>
              <w:rPr>
                <w:rFonts w:ascii="Times New Roman" w:hAnsi="Times New Roman" w:cs="Times New Roman"/>
                <w:b/>
                <w:bCs/>
                <w:color w:val="000000" w:themeColor="text1"/>
              </w:rPr>
            </w:pPr>
            <w:r w:rsidRPr="00D4676C">
              <w:rPr>
                <w:rFonts w:ascii="Times New Roman" w:hAnsi="Times New Roman" w:cs="Times New Roman"/>
                <w:b/>
                <w:bCs/>
                <w:color w:val="000000" w:themeColor="text1"/>
              </w:rPr>
              <w:t>Aplinkosauga (T).  </w:t>
            </w:r>
          </w:p>
          <w:p w14:paraId="52FACD76" w14:textId="77777777" w:rsidR="001969F8" w:rsidRDefault="001969F8" w:rsidP="00A11D40">
            <w:pPr>
              <w:spacing w:after="0" w:line="240" w:lineRule="auto"/>
              <w:jc w:val="both"/>
              <w:rPr>
                <w:rFonts w:ascii="Times New Roman" w:hAnsi="Times New Roman" w:cs="Times New Roman"/>
                <w:b/>
                <w:bCs/>
                <w:color w:val="000000" w:themeColor="text1"/>
              </w:rPr>
            </w:pPr>
          </w:p>
          <w:p w14:paraId="294DFBFA" w14:textId="76B7D1DF" w:rsidR="001969F8" w:rsidRPr="00954E77" w:rsidRDefault="001969F8" w:rsidP="00A11D40">
            <w:pPr>
              <w:spacing w:after="0" w:line="240" w:lineRule="auto"/>
              <w:jc w:val="both"/>
              <w:rPr>
                <w:rFonts w:ascii="Times New Roman" w:hAnsi="Times New Roman" w:cs="Times New Roman"/>
                <w:color w:val="000000" w:themeColor="text1"/>
              </w:rPr>
            </w:pPr>
            <w:r w:rsidRPr="00954E77">
              <w:rPr>
                <w:rFonts w:ascii="Times New Roman" w:hAnsi="Times New Roman" w:cs="Times New Roman"/>
                <w:color w:val="000000" w:themeColor="text1"/>
              </w:rPr>
              <w:t xml:space="preserve">Perkamiems darbams Tiekėjas taiko </w:t>
            </w:r>
            <w:r w:rsidR="00F8028E">
              <w:rPr>
                <w:rFonts w:ascii="Times New Roman" w:hAnsi="Times New Roman" w:cs="Times New Roman"/>
                <w:color w:val="000000" w:themeColor="text1"/>
              </w:rPr>
              <w:t>aplinkosaugos</w:t>
            </w:r>
            <w:r w:rsidRPr="00954E77">
              <w:rPr>
                <w:rFonts w:ascii="Times New Roman" w:hAnsi="Times New Roman" w:cs="Times New Roman"/>
                <w:color w:val="000000" w:themeColor="text1"/>
              </w:rPr>
              <w:t xml:space="preserve"> reikalavimus</w:t>
            </w:r>
            <w:r w:rsidR="00954E77">
              <w:rPr>
                <w:rFonts w:ascii="Times New Roman" w:hAnsi="Times New Roman" w:cs="Times New Roman"/>
                <w:color w:val="000000" w:themeColor="text1"/>
              </w:rPr>
              <w:t>,</w:t>
            </w:r>
            <w:r w:rsidRPr="00954E77">
              <w:rPr>
                <w:rFonts w:ascii="Times New Roman" w:hAnsi="Times New Roman" w:cs="Times New Roman"/>
                <w:color w:val="000000" w:themeColor="text1"/>
              </w:rPr>
              <w:t xml:space="preserve"> nurodytus SPS priede Nr. 6</w:t>
            </w:r>
            <w:r w:rsidR="00CA77D8">
              <w:rPr>
                <w:rFonts w:ascii="Times New Roman" w:hAnsi="Times New Roman" w:cs="Times New Roman"/>
                <w:color w:val="000000" w:themeColor="text1"/>
              </w:rPr>
              <w:t xml:space="preserve"> </w:t>
            </w:r>
            <w:r w:rsidR="00CA77D8" w:rsidRPr="00CA77D8">
              <w:rPr>
                <w:rFonts w:ascii="Times New Roman" w:hAnsi="Times New Roman" w:cs="Times New Roman"/>
                <w:color w:val="000000" w:themeColor="text1"/>
              </w:rPr>
              <w:t>„Pasiūlymų ekonominio naudingumo vertinimo metodika</w:t>
            </w:r>
            <w:r w:rsidR="00CA77D8">
              <w:rPr>
                <w:rFonts w:ascii="Times New Roman" w:hAnsi="Times New Roman" w:cs="Times New Roman"/>
                <w:color w:val="000000" w:themeColor="text1"/>
              </w:rPr>
              <w:t>“</w:t>
            </w:r>
            <w:r w:rsidRPr="00954E77">
              <w:rPr>
                <w:rFonts w:ascii="Times New Roman" w:hAnsi="Times New Roman" w:cs="Times New Roman"/>
                <w:color w:val="000000" w:themeColor="text1"/>
              </w:rPr>
              <w:t>.</w:t>
            </w:r>
          </w:p>
          <w:p w14:paraId="0D606C82" w14:textId="4C08AC55" w:rsidR="00A11D40" w:rsidRPr="00D4676C" w:rsidRDefault="00A11D40" w:rsidP="00A11D40">
            <w:pPr>
              <w:spacing w:after="0" w:line="240" w:lineRule="auto"/>
              <w:jc w:val="both"/>
              <w:rPr>
                <w:rFonts w:ascii="Times New Roman" w:hAnsi="Times New Roman" w:cs="Times New Roman"/>
                <w:b/>
                <w:bCs/>
                <w:i/>
                <w:iCs/>
                <w:color w:val="000000" w:themeColor="text1"/>
              </w:rPr>
            </w:pPr>
            <w:r w:rsidRPr="2C7D67AE">
              <w:rPr>
                <w:rFonts w:ascii="Times New Roman" w:hAnsi="Times New Roman" w:cs="Times New Roman"/>
                <w:b/>
                <w:bCs/>
                <w:i/>
                <w:iCs/>
                <w:color w:val="000000" w:themeColor="text1"/>
              </w:rPr>
              <w:t xml:space="preserve">Kartu su pirminiu pasiūlymu turi būti pateikiamas (-i) dokumentas (-ai), nurodyti SPS priedo Nr. </w:t>
            </w:r>
            <w:r w:rsidR="00094EBC">
              <w:rPr>
                <w:rFonts w:ascii="Times New Roman" w:hAnsi="Times New Roman" w:cs="Times New Roman"/>
                <w:b/>
                <w:bCs/>
                <w:i/>
                <w:iCs/>
                <w:color w:val="000000" w:themeColor="text1"/>
              </w:rPr>
              <w:t>6</w:t>
            </w:r>
            <w:r w:rsidRPr="2C7D67AE">
              <w:rPr>
                <w:rFonts w:ascii="Times New Roman" w:hAnsi="Times New Roman" w:cs="Times New Roman"/>
                <w:b/>
                <w:bCs/>
                <w:i/>
                <w:iCs/>
                <w:color w:val="000000" w:themeColor="text1"/>
                <w:lang w:val="en-US"/>
              </w:rPr>
              <w:t xml:space="preserve">. </w:t>
            </w:r>
            <w:r w:rsidRPr="2C7D67AE">
              <w:rPr>
                <w:rFonts w:ascii="Times New Roman" w:hAnsi="Times New Roman" w:cs="Times New Roman"/>
                <w:b/>
                <w:bCs/>
                <w:i/>
                <w:iCs/>
                <w:color w:val="000000" w:themeColor="text1"/>
              </w:rPr>
              <w:t xml:space="preserve">„Pasiūlymų ekonominio naudingumo vertinimo metodika“ </w:t>
            </w:r>
            <w:r w:rsidRPr="2C7D67AE">
              <w:rPr>
                <w:rFonts w:ascii="Times New Roman" w:hAnsi="Times New Roman" w:cs="Times New Roman"/>
                <w:b/>
                <w:bCs/>
                <w:i/>
                <w:iCs/>
                <w:color w:val="000000" w:themeColor="text1"/>
                <w:lang w:val="en-US"/>
              </w:rPr>
              <w:t>6 p.</w:t>
            </w:r>
          </w:p>
          <w:p w14:paraId="47E655EA" w14:textId="114989E5" w:rsidR="00C94C60" w:rsidRPr="00DD6BB4" w:rsidRDefault="00C94C60" w:rsidP="0012047A">
            <w:pPr>
              <w:spacing w:after="0" w:line="240" w:lineRule="auto"/>
              <w:jc w:val="both"/>
              <w:rPr>
                <w:rFonts w:ascii="Times New Roman" w:hAnsi="Times New Roman" w:cs="Times New Roman"/>
                <w:b/>
                <w:bCs/>
                <w:color w:val="000000" w:themeColor="text1"/>
                <w:sz w:val="24"/>
                <w:szCs w:val="24"/>
              </w:rPr>
            </w:pPr>
          </w:p>
        </w:tc>
        <w:tc>
          <w:tcPr>
            <w:tcW w:w="1984" w:type="dxa"/>
            <w:vAlign w:val="center"/>
          </w:tcPr>
          <w:p w14:paraId="6A7ACAA5" w14:textId="77777777" w:rsidR="00C94C60" w:rsidRPr="00DD6BB4" w:rsidRDefault="00C94C60" w:rsidP="0012047A">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03BD1794" w14:textId="663F83A1" w:rsidR="00C94C60" w:rsidRPr="00DD6BB4" w:rsidRDefault="00954E77" w:rsidP="0012047A">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803201050"/>
                <w14:checkbox>
                  <w14:checked w14:val="0"/>
                  <w14:checkedState w14:val="2612" w14:font="MS Gothic"/>
                  <w14:uncheckedState w14:val="2610" w14:font="MS Gothic"/>
                </w14:checkbox>
              </w:sdtPr>
              <w:sdtEnd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Taip</w:t>
            </w:r>
          </w:p>
          <w:p w14:paraId="083E3101" w14:textId="09BA3FE3" w:rsidR="00C94C60" w:rsidRPr="00DD6BB4" w:rsidRDefault="00954E77" w:rsidP="0012047A">
            <w:pPr>
              <w:spacing w:after="0" w:line="240" w:lineRule="auto"/>
              <w:rPr>
                <w:rFonts w:ascii="Times New Roman" w:hAnsi="Times New Roman" w:cs="Times New Roman"/>
                <w:color w:val="FF0000"/>
                <w:sz w:val="24"/>
                <w:szCs w:val="24"/>
              </w:rPr>
            </w:pPr>
            <w:sdt>
              <w:sdtPr>
                <w:rPr>
                  <w:rFonts w:ascii="Times New Roman" w:hAnsi="Times New Roman" w:cs="Times New Roman"/>
                  <w:bCs/>
                  <w:iCs/>
                  <w:sz w:val="24"/>
                  <w:szCs w:val="24"/>
                </w:rPr>
                <w:id w:val="-1107265624"/>
                <w14:checkbox>
                  <w14:checked w14:val="0"/>
                  <w14:checkedState w14:val="2612" w14:font="MS Gothic"/>
                  <w14:uncheckedState w14:val="2610" w14:font="MS Gothic"/>
                </w14:checkbox>
              </w:sdtPr>
              <w:sdtEnd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Ne </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4B7F5326" w14:textId="77777777" w:rsidR="00FA72AF" w:rsidRPr="00FA72AF" w:rsidRDefault="00FA72AF" w:rsidP="00FA72AF">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FA72AF">
        <w:rPr>
          <w:rFonts w:ascii="Times New Roman" w:hAnsi="Times New Roman" w:cs="Times New Roman"/>
          <w:sz w:val="24"/>
          <w:szCs w:val="24"/>
        </w:rPr>
        <w:t>patvirtiname, kad visa pasiūlyme nurodyta techninė įranga yra tvirta, ilgaamžė, funkcionali, ji ar jos sudedamosios dalys tinka naudoti daug kartų ir (ar) lengvai pataisomos, ir (ar) pakeičiamos;</w:t>
      </w:r>
    </w:p>
    <w:p w14:paraId="6EA5AA2D" w14:textId="77777777" w:rsidR="00FA72AF" w:rsidRPr="00FA72AF" w:rsidRDefault="00FA72AF" w:rsidP="00FA72AF">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FA72AF">
        <w:rPr>
          <w:rFonts w:ascii="Times New Roman" w:hAnsi="Times New Roman" w:cs="Times New Roman"/>
          <w:sz w:val="24"/>
          <w:szCs w:val="24"/>
        </w:rPr>
        <w:t>patvirtiname, kad atliekant darbus taikysime priemones, kurios leistų sumažinti susidarančių atliekų kiekį ir šias atliekas atiduosime perdirbimui. Visos panaudotos detalės bus renkamos, rūšiuojamos ir perduodamos tokias atliekas tvarkančiai įmonei;</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F1299" w14:textId="77777777" w:rsidR="00861B1E" w:rsidRDefault="00861B1E" w:rsidP="00222B8B">
      <w:pPr>
        <w:spacing w:after="0" w:line="240" w:lineRule="auto"/>
      </w:pPr>
      <w:r>
        <w:separator/>
      </w:r>
    </w:p>
  </w:endnote>
  <w:endnote w:type="continuationSeparator" w:id="0">
    <w:p w14:paraId="74927754" w14:textId="77777777" w:rsidR="00861B1E" w:rsidRDefault="00861B1E" w:rsidP="00222B8B">
      <w:pPr>
        <w:spacing w:after="0" w:line="240" w:lineRule="auto"/>
      </w:pPr>
      <w:r>
        <w:continuationSeparator/>
      </w:r>
    </w:p>
  </w:endnote>
  <w:endnote w:type="continuationNotice" w:id="1">
    <w:p w14:paraId="2F98685A" w14:textId="77777777" w:rsidR="00861B1E" w:rsidRDefault="00861B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F8E29" w14:textId="77777777" w:rsidR="00861B1E" w:rsidRDefault="00861B1E" w:rsidP="00222B8B">
      <w:pPr>
        <w:spacing w:after="0" w:line="240" w:lineRule="auto"/>
      </w:pPr>
      <w:r>
        <w:separator/>
      </w:r>
    </w:p>
  </w:footnote>
  <w:footnote w:type="continuationSeparator" w:id="0">
    <w:p w14:paraId="1E30321F" w14:textId="77777777" w:rsidR="00861B1E" w:rsidRDefault="00861B1E" w:rsidP="00222B8B">
      <w:pPr>
        <w:spacing w:after="0" w:line="240" w:lineRule="auto"/>
      </w:pPr>
      <w:r>
        <w:continuationSeparator/>
      </w:r>
    </w:p>
  </w:footnote>
  <w:footnote w:type="continuationNotice" w:id="1">
    <w:p w14:paraId="1EC80A7A" w14:textId="77777777" w:rsidR="00861B1E" w:rsidRDefault="00861B1E">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24728DA0"/>
    <w:lvl w:ilvl="0">
      <w:start w:val="1"/>
      <w:numFmt w:val="decimal"/>
      <w:lvlText w:val="%1."/>
      <w:lvlJc w:val="left"/>
      <w:pPr>
        <w:ind w:left="720" w:hanging="360"/>
      </w:pPr>
      <w:rPr>
        <w:rFonts w:hint="default"/>
        <w:b/>
        <w:bCs/>
        <w:i w:val="0"/>
        <w:iCs w:val="0"/>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94EBC"/>
    <w:rsid w:val="000951E5"/>
    <w:rsid w:val="000A4B27"/>
    <w:rsid w:val="000B39CC"/>
    <w:rsid w:val="000D16DF"/>
    <w:rsid w:val="000F164B"/>
    <w:rsid w:val="000F2AF7"/>
    <w:rsid w:val="00104278"/>
    <w:rsid w:val="001067F4"/>
    <w:rsid w:val="001102EF"/>
    <w:rsid w:val="0012047A"/>
    <w:rsid w:val="00125D26"/>
    <w:rsid w:val="001367C2"/>
    <w:rsid w:val="00136CD4"/>
    <w:rsid w:val="00141175"/>
    <w:rsid w:val="00143079"/>
    <w:rsid w:val="00152887"/>
    <w:rsid w:val="00177E9C"/>
    <w:rsid w:val="00194E7C"/>
    <w:rsid w:val="001969F8"/>
    <w:rsid w:val="001D1EFA"/>
    <w:rsid w:val="001E12DF"/>
    <w:rsid w:val="001E2521"/>
    <w:rsid w:val="001E31AE"/>
    <w:rsid w:val="001E69F3"/>
    <w:rsid w:val="001E7D43"/>
    <w:rsid w:val="001F382E"/>
    <w:rsid w:val="00214401"/>
    <w:rsid w:val="002149C9"/>
    <w:rsid w:val="002177AC"/>
    <w:rsid w:val="00220896"/>
    <w:rsid w:val="00222B8B"/>
    <w:rsid w:val="00235A32"/>
    <w:rsid w:val="00237299"/>
    <w:rsid w:val="00237491"/>
    <w:rsid w:val="00275650"/>
    <w:rsid w:val="00277560"/>
    <w:rsid w:val="00280DF6"/>
    <w:rsid w:val="002838AE"/>
    <w:rsid w:val="0028760F"/>
    <w:rsid w:val="00297029"/>
    <w:rsid w:val="002B515F"/>
    <w:rsid w:val="002C0E2B"/>
    <w:rsid w:val="002C186B"/>
    <w:rsid w:val="002E64D0"/>
    <w:rsid w:val="002F3D23"/>
    <w:rsid w:val="002F52C9"/>
    <w:rsid w:val="0030068D"/>
    <w:rsid w:val="00305CFB"/>
    <w:rsid w:val="0031723D"/>
    <w:rsid w:val="00337475"/>
    <w:rsid w:val="00341076"/>
    <w:rsid w:val="003612E4"/>
    <w:rsid w:val="003631E3"/>
    <w:rsid w:val="003654B6"/>
    <w:rsid w:val="00370F4F"/>
    <w:rsid w:val="00373F87"/>
    <w:rsid w:val="00374945"/>
    <w:rsid w:val="00377ED9"/>
    <w:rsid w:val="003A1950"/>
    <w:rsid w:val="003C050E"/>
    <w:rsid w:val="003D26D6"/>
    <w:rsid w:val="003D5194"/>
    <w:rsid w:val="003E0E98"/>
    <w:rsid w:val="003E64C3"/>
    <w:rsid w:val="003F30E7"/>
    <w:rsid w:val="003F4A30"/>
    <w:rsid w:val="00416D4C"/>
    <w:rsid w:val="00422ECF"/>
    <w:rsid w:val="00443F3D"/>
    <w:rsid w:val="00446368"/>
    <w:rsid w:val="00477343"/>
    <w:rsid w:val="0048058B"/>
    <w:rsid w:val="004814FC"/>
    <w:rsid w:val="00482E11"/>
    <w:rsid w:val="00483C8C"/>
    <w:rsid w:val="0049790C"/>
    <w:rsid w:val="00497F82"/>
    <w:rsid w:val="004A2798"/>
    <w:rsid w:val="004B0A6A"/>
    <w:rsid w:val="004C22ED"/>
    <w:rsid w:val="004C58B4"/>
    <w:rsid w:val="004C7A22"/>
    <w:rsid w:val="004D6775"/>
    <w:rsid w:val="004E087A"/>
    <w:rsid w:val="004E6E38"/>
    <w:rsid w:val="00506A22"/>
    <w:rsid w:val="00517B77"/>
    <w:rsid w:val="005226A4"/>
    <w:rsid w:val="0055002C"/>
    <w:rsid w:val="005510CE"/>
    <w:rsid w:val="005534B2"/>
    <w:rsid w:val="0056636C"/>
    <w:rsid w:val="00580A0E"/>
    <w:rsid w:val="005A1885"/>
    <w:rsid w:val="005A7DF1"/>
    <w:rsid w:val="005B28D0"/>
    <w:rsid w:val="005C18E0"/>
    <w:rsid w:val="005C4103"/>
    <w:rsid w:val="005D7073"/>
    <w:rsid w:val="005E1620"/>
    <w:rsid w:val="005E6797"/>
    <w:rsid w:val="005E6B50"/>
    <w:rsid w:val="005F0106"/>
    <w:rsid w:val="005F024D"/>
    <w:rsid w:val="005F0FF6"/>
    <w:rsid w:val="006126CB"/>
    <w:rsid w:val="0061753C"/>
    <w:rsid w:val="00624A9D"/>
    <w:rsid w:val="00643A8D"/>
    <w:rsid w:val="00644E66"/>
    <w:rsid w:val="00651C9F"/>
    <w:rsid w:val="006537D5"/>
    <w:rsid w:val="006901D0"/>
    <w:rsid w:val="00690D1B"/>
    <w:rsid w:val="006924CA"/>
    <w:rsid w:val="006959BE"/>
    <w:rsid w:val="006A0042"/>
    <w:rsid w:val="006C5C61"/>
    <w:rsid w:val="006F41A9"/>
    <w:rsid w:val="00700250"/>
    <w:rsid w:val="00707FAE"/>
    <w:rsid w:val="00710864"/>
    <w:rsid w:val="007133CA"/>
    <w:rsid w:val="00725A9B"/>
    <w:rsid w:val="00726592"/>
    <w:rsid w:val="00727C0E"/>
    <w:rsid w:val="007356A1"/>
    <w:rsid w:val="007577CB"/>
    <w:rsid w:val="00775C21"/>
    <w:rsid w:val="00784DF0"/>
    <w:rsid w:val="00787BF8"/>
    <w:rsid w:val="00791452"/>
    <w:rsid w:val="0079624A"/>
    <w:rsid w:val="00797007"/>
    <w:rsid w:val="007A0AF7"/>
    <w:rsid w:val="007B4CD2"/>
    <w:rsid w:val="007E0F30"/>
    <w:rsid w:val="007F0EE0"/>
    <w:rsid w:val="00855CB2"/>
    <w:rsid w:val="0085711E"/>
    <w:rsid w:val="0086049A"/>
    <w:rsid w:val="00861B1E"/>
    <w:rsid w:val="00883A7C"/>
    <w:rsid w:val="00887D86"/>
    <w:rsid w:val="008A2BAB"/>
    <w:rsid w:val="008A6B32"/>
    <w:rsid w:val="008B26B6"/>
    <w:rsid w:val="008B7C07"/>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54E77"/>
    <w:rsid w:val="00966633"/>
    <w:rsid w:val="00985F69"/>
    <w:rsid w:val="009A3E8B"/>
    <w:rsid w:val="009A6CE4"/>
    <w:rsid w:val="009D738A"/>
    <w:rsid w:val="009E3B97"/>
    <w:rsid w:val="009E4F27"/>
    <w:rsid w:val="00A00CB1"/>
    <w:rsid w:val="00A02753"/>
    <w:rsid w:val="00A11D40"/>
    <w:rsid w:val="00A13377"/>
    <w:rsid w:val="00A14A54"/>
    <w:rsid w:val="00A22AAE"/>
    <w:rsid w:val="00A2551D"/>
    <w:rsid w:val="00A37DBF"/>
    <w:rsid w:val="00A51DCC"/>
    <w:rsid w:val="00A64258"/>
    <w:rsid w:val="00A65463"/>
    <w:rsid w:val="00A701AE"/>
    <w:rsid w:val="00A822F5"/>
    <w:rsid w:val="00AA72DA"/>
    <w:rsid w:val="00AB7139"/>
    <w:rsid w:val="00AD29B0"/>
    <w:rsid w:val="00AE1E2A"/>
    <w:rsid w:val="00AE6929"/>
    <w:rsid w:val="00AF253B"/>
    <w:rsid w:val="00AF37DA"/>
    <w:rsid w:val="00B36AD4"/>
    <w:rsid w:val="00B5321B"/>
    <w:rsid w:val="00B74421"/>
    <w:rsid w:val="00B74FFD"/>
    <w:rsid w:val="00B8287A"/>
    <w:rsid w:val="00B8343B"/>
    <w:rsid w:val="00B87081"/>
    <w:rsid w:val="00B97217"/>
    <w:rsid w:val="00BA3371"/>
    <w:rsid w:val="00BA5D2D"/>
    <w:rsid w:val="00BC601F"/>
    <w:rsid w:val="00BD0AB4"/>
    <w:rsid w:val="00BE1CD7"/>
    <w:rsid w:val="00BE745C"/>
    <w:rsid w:val="00C15B76"/>
    <w:rsid w:val="00C17E59"/>
    <w:rsid w:val="00C272A1"/>
    <w:rsid w:val="00C37C8E"/>
    <w:rsid w:val="00C417B3"/>
    <w:rsid w:val="00C42470"/>
    <w:rsid w:val="00C51861"/>
    <w:rsid w:val="00C52692"/>
    <w:rsid w:val="00C61580"/>
    <w:rsid w:val="00C7111C"/>
    <w:rsid w:val="00C71777"/>
    <w:rsid w:val="00C72EDF"/>
    <w:rsid w:val="00C7538D"/>
    <w:rsid w:val="00C863B5"/>
    <w:rsid w:val="00C93373"/>
    <w:rsid w:val="00C94C60"/>
    <w:rsid w:val="00CA77D8"/>
    <w:rsid w:val="00CB0BC3"/>
    <w:rsid w:val="00CB13DE"/>
    <w:rsid w:val="00CB2CFE"/>
    <w:rsid w:val="00CB6D1E"/>
    <w:rsid w:val="00CC27F5"/>
    <w:rsid w:val="00CC7397"/>
    <w:rsid w:val="00CE2E66"/>
    <w:rsid w:val="00CE6E65"/>
    <w:rsid w:val="00D01CD2"/>
    <w:rsid w:val="00D04A4C"/>
    <w:rsid w:val="00D1111C"/>
    <w:rsid w:val="00D35A1D"/>
    <w:rsid w:val="00D35F20"/>
    <w:rsid w:val="00D436FA"/>
    <w:rsid w:val="00D46CD4"/>
    <w:rsid w:val="00D637A4"/>
    <w:rsid w:val="00D66ABC"/>
    <w:rsid w:val="00D72304"/>
    <w:rsid w:val="00D76265"/>
    <w:rsid w:val="00D76712"/>
    <w:rsid w:val="00D83DAA"/>
    <w:rsid w:val="00D87C43"/>
    <w:rsid w:val="00D94AD6"/>
    <w:rsid w:val="00D96A6D"/>
    <w:rsid w:val="00DC25EB"/>
    <w:rsid w:val="00DD6647"/>
    <w:rsid w:val="00DD6BB4"/>
    <w:rsid w:val="00DE4B83"/>
    <w:rsid w:val="00DF4F2F"/>
    <w:rsid w:val="00E3534D"/>
    <w:rsid w:val="00E37571"/>
    <w:rsid w:val="00E37BE0"/>
    <w:rsid w:val="00E40595"/>
    <w:rsid w:val="00E52225"/>
    <w:rsid w:val="00E54956"/>
    <w:rsid w:val="00E5744A"/>
    <w:rsid w:val="00E751B2"/>
    <w:rsid w:val="00E7525B"/>
    <w:rsid w:val="00E93EFD"/>
    <w:rsid w:val="00EA6D21"/>
    <w:rsid w:val="00EC065E"/>
    <w:rsid w:val="00F051B5"/>
    <w:rsid w:val="00F1319A"/>
    <w:rsid w:val="00F236A9"/>
    <w:rsid w:val="00F247F2"/>
    <w:rsid w:val="00F40C79"/>
    <w:rsid w:val="00F50A0E"/>
    <w:rsid w:val="00F74C27"/>
    <w:rsid w:val="00F8028E"/>
    <w:rsid w:val="00F87BFB"/>
    <w:rsid w:val="00FA72AF"/>
    <w:rsid w:val="00FB1500"/>
    <w:rsid w:val="00FB32AA"/>
    <w:rsid w:val="00FB35B1"/>
    <w:rsid w:val="00FB5A1D"/>
    <w:rsid w:val="00FE4B5C"/>
    <w:rsid w:val="00FE60A7"/>
    <w:rsid w:val="0120BCAA"/>
    <w:rsid w:val="0D0C0A7A"/>
    <w:rsid w:val="16A0182F"/>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A12D34A"/>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68CEE-81B9-4F2C-AE08-17E54D40A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776</Words>
  <Characters>5612</Characters>
  <Application>Microsoft Office Word</Application>
  <DocSecurity>0</DocSecurity>
  <Lines>110</Lines>
  <Paragraphs>38</Paragraphs>
  <ScaleCrop>false</ScaleCrop>
  <Company>Hewlett-Packard Company</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33</cp:revision>
  <dcterms:created xsi:type="dcterms:W3CDTF">2024-02-06T10:11:00Z</dcterms:created>
  <dcterms:modified xsi:type="dcterms:W3CDTF">2026-01-20T12:24:00Z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